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A2" w:rsidRPr="0067027B" w:rsidRDefault="00C36DA2" w:rsidP="00C36D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C36DA2" w:rsidRPr="0067027B" w:rsidRDefault="00C36DA2" w:rsidP="00C36D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БОЛЬШЕАРБАЙСКИЙ СЕЛЬСКИЙ СОВЕТ ДЕПУТАТОВ</w:t>
      </w:r>
    </w:p>
    <w:p w:rsidR="00C36DA2" w:rsidRPr="0067027B" w:rsidRDefault="00C36DA2" w:rsidP="00C36D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6DA2" w:rsidRPr="0067027B" w:rsidRDefault="00C36DA2" w:rsidP="00C36D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6DA2" w:rsidRPr="0067027B" w:rsidRDefault="002C6864" w:rsidP="00C36D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36DA2" w:rsidRPr="0067027B">
        <w:rPr>
          <w:rFonts w:ascii="Arial" w:hAnsi="Arial" w:cs="Arial"/>
          <w:sz w:val="24"/>
          <w:szCs w:val="24"/>
        </w:rPr>
        <w:t xml:space="preserve">.04.2019   </w:t>
      </w:r>
      <w:r w:rsidR="00E82801" w:rsidRPr="0067027B">
        <w:rPr>
          <w:rFonts w:ascii="Arial" w:hAnsi="Arial" w:cs="Arial"/>
          <w:sz w:val="24"/>
          <w:szCs w:val="24"/>
        </w:rPr>
        <w:t xml:space="preserve">                           </w:t>
      </w:r>
      <w:r w:rsidR="0067027B">
        <w:rPr>
          <w:rFonts w:ascii="Arial" w:hAnsi="Arial" w:cs="Arial"/>
          <w:sz w:val="24"/>
          <w:szCs w:val="24"/>
        </w:rPr>
        <w:t xml:space="preserve">     </w:t>
      </w:r>
      <w:r w:rsidR="00E82801" w:rsidRPr="00670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C36DA2" w:rsidRPr="0067027B">
        <w:rPr>
          <w:rFonts w:ascii="Arial" w:hAnsi="Arial" w:cs="Arial"/>
          <w:sz w:val="24"/>
          <w:szCs w:val="24"/>
        </w:rPr>
        <w:t>РЕШЕНИЕ                                      № 50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 xml:space="preserve">             </w:t>
      </w:r>
      <w:r w:rsidR="00E82801" w:rsidRPr="0067027B">
        <w:rPr>
          <w:rFonts w:ascii="Arial" w:hAnsi="Arial" w:cs="Arial"/>
          <w:sz w:val="24"/>
          <w:szCs w:val="24"/>
        </w:rPr>
        <w:t xml:space="preserve">                              </w:t>
      </w:r>
      <w:r w:rsidR="0067027B">
        <w:rPr>
          <w:rFonts w:ascii="Arial" w:hAnsi="Arial" w:cs="Arial"/>
          <w:sz w:val="24"/>
          <w:szCs w:val="24"/>
        </w:rPr>
        <w:t xml:space="preserve">    </w:t>
      </w:r>
      <w:r w:rsidR="002C6864">
        <w:rPr>
          <w:rFonts w:ascii="Arial" w:hAnsi="Arial" w:cs="Arial"/>
          <w:sz w:val="24"/>
          <w:szCs w:val="24"/>
        </w:rPr>
        <w:t xml:space="preserve">      </w:t>
      </w:r>
      <w:r w:rsidRPr="0067027B">
        <w:rPr>
          <w:rFonts w:ascii="Arial" w:hAnsi="Arial" w:cs="Arial"/>
          <w:sz w:val="24"/>
          <w:szCs w:val="24"/>
        </w:rPr>
        <w:t xml:space="preserve">с. Большой </w:t>
      </w:r>
      <w:proofErr w:type="spellStart"/>
      <w:r w:rsidRPr="0067027B">
        <w:rPr>
          <w:rFonts w:ascii="Arial" w:hAnsi="Arial" w:cs="Arial"/>
          <w:sz w:val="24"/>
          <w:szCs w:val="24"/>
        </w:rPr>
        <w:t>Арбай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 xml:space="preserve"> 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027B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депутатов от 01.03.2018г № 32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«О согласовании границы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муниципального образования</w:t>
      </w:r>
    </w:p>
    <w:p w:rsidR="00C36DA2" w:rsidRPr="0067027B" w:rsidRDefault="00C36DA2" w:rsidP="00C36DA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7027B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сельсовет»</w:t>
      </w:r>
    </w:p>
    <w:p w:rsidR="00C36DA2" w:rsidRPr="0067027B" w:rsidRDefault="00C36DA2" w:rsidP="00C36DA2">
      <w:pPr>
        <w:jc w:val="both"/>
        <w:rPr>
          <w:rFonts w:ascii="Arial" w:hAnsi="Arial" w:cs="Arial"/>
          <w:sz w:val="24"/>
          <w:szCs w:val="24"/>
        </w:rPr>
      </w:pPr>
    </w:p>
    <w:p w:rsidR="00C36DA2" w:rsidRPr="0067027B" w:rsidRDefault="00C36DA2" w:rsidP="00C36DA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 13 Устава </w:t>
      </w:r>
      <w:proofErr w:type="spellStart"/>
      <w:r w:rsidRPr="0067027B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67027B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C36DA2" w:rsidRPr="0067027B" w:rsidRDefault="00C36DA2" w:rsidP="00C36DA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36DA2" w:rsidRPr="0067027B" w:rsidRDefault="00C36DA2" w:rsidP="00C36D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 xml:space="preserve">1. Согласовать границу муниципального образования  </w:t>
      </w:r>
      <w:proofErr w:type="spellStart"/>
      <w:r w:rsidRPr="0067027B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сельсовет согласно карте (плану) границы муниципального образования, подготовленной АО «</w:t>
      </w:r>
      <w:proofErr w:type="spellStart"/>
      <w:r w:rsidRPr="0067027B">
        <w:rPr>
          <w:rFonts w:ascii="Arial" w:hAnsi="Arial" w:cs="Arial"/>
          <w:sz w:val="24"/>
          <w:szCs w:val="24"/>
        </w:rPr>
        <w:t>Гражданпроект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», в новой редакции, Приложение 1.   </w:t>
      </w:r>
    </w:p>
    <w:p w:rsidR="00C36DA2" w:rsidRPr="0067027B" w:rsidRDefault="00C36DA2" w:rsidP="00C36DA2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67027B">
        <w:rPr>
          <w:rFonts w:ascii="Arial" w:hAnsi="Arial" w:cs="Arial"/>
          <w:sz w:val="24"/>
          <w:szCs w:val="24"/>
        </w:rPr>
        <w:t>2. Решение вступает в силу со дня его подписания.</w:t>
      </w:r>
    </w:p>
    <w:p w:rsidR="00C36DA2" w:rsidRPr="0067027B" w:rsidRDefault="00C36DA2" w:rsidP="00C36DA2">
      <w:pPr>
        <w:jc w:val="both"/>
        <w:rPr>
          <w:rFonts w:ascii="Arial" w:hAnsi="Arial" w:cs="Arial"/>
          <w:sz w:val="24"/>
          <w:szCs w:val="24"/>
        </w:rPr>
      </w:pPr>
    </w:p>
    <w:p w:rsidR="00C36DA2" w:rsidRPr="00E82801" w:rsidRDefault="00C36DA2" w:rsidP="00C36DA2">
      <w:pPr>
        <w:jc w:val="both"/>
        <w:rPr>
          <w:rFonts w:ascii="Arial" w:hAnsi="Arial" w:cs="Arial"/>
        </w:rPr>
      </w:pPr>
      <w:r w:rsidRPr="0067027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7027B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67027B">
        <w:rPr>
          <w:rFonts w:ascii="Arial" w:hAnsi="Arial" w:cs="Arial"/>
          <w:sz w:val="24"/>
          <w:szCs w:val="24"/>
        </w:rPr>
        <w:t xml:space="preserve"> сельсовета                                       Н.П.Кононов.       </w:t>
      </w:r>
      <w:r w:rsidRPr="00E82801">
        <w:rPr>
          <w:rFonts w:ascii="Arial" w:hAnsi="Arial" w:cs="Arial"/>
        </w:rPr>
        <w:t xml:space="preserve">                            </w:t>
      </w: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spacing w:after="0"/>
        <w:jc w:val="both"/>
        <w:rPr>
          <w:rFonts w:ascii="Arial" w:hAnsi="Arial" w:cs="Arial"/>
        </w:rPr>
      </w:pPr>
    </w:p>
    <w:p w:rsidR="00C36DA2" w:rsidRPr="00E82801" w:rsidRDefault="00C36DA2" w:rsidP="00C36DA2">
      <w:pPr>
        <w:rPr>
          <w:rFonts w:ascii="Arial" w:hAnsi="Arial" w:cs="Arial"/>
        </w:rPr>
      </w:pPr>
      <w:r w:rsidRPr="00E82801">
        <w:rPr>
          <w:rFonts w:ascii="Arial" w:hAnsi="Arial" w:cs="Arial"/>
          <w:noProof/>
        </w:rPr>
        <w:lastRenderedPageBreak/>
        <w:drawing>
          <wp:inline distT="0" distB="0" distL="0" distR="0">
            <wp:extent cx="5943600" cy="8388350"/>
            <wp:effectExtent l="19050" t="0" r="0" b="0"/>
            <wp:docPr id="1" name="Рисунок 1" descr="Схема Большеарбай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 Большеарбай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3D" w:rsidRPr="00E82801" w:rsidRDefault="001E4B3D">
      <w:pPr>
        <w:rPr>
          <w:rFonts w:ascii="Arial" w:hAnsi="Arial" w:cs="Arial"/>
        </w:rPr>
      </w:pPr>
    </w:p>
    <w:sectPr w:rsidR="001E4B3D" w:rsidRPr="00E82801" w:rsidSect="00C5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6DA2"/>
    <w:rsid w:val="001E4B3D"/>
    <w:rsid w:val="002C6864"/>
    <w:rsid w:val="004307EC"/>
    <w:rsid w:val="0067027B"/>
    <w:rsid w:val="00932732"/>
    <w:rsid w:val="00C36DA2"/>
    <w:rsid w:val="00C56D2A"/>
    <w:rsid w:val="00E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2019-05-27T03:15:00Z</cp:lastPrinted>
  <dcterms:created xsi:type="dcterms:W3CDTF">2019-05-27T03:00:00Z</dcterms:created>
  <dcterms:modified xsi:type="dcterms:W3CDTF">2019-05-27T03:16:00Z</dcterms:modified>
</cp:coreProperties>
</file>